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20E4C">
      <w:pPr>
        <w:spacing w:after="0" w:line="580" w:lineRule="exact"/>
        <w:jc w:val="left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附件2</w:t>
      </w:r>
      <w:bookmarkStart w:id="0" w:name="_GoBack"/>
      <w:bookmarkEnd w:id="0"/>
    </w:p>
    <w:p w14:paraId="1F6E638D">
      <w:pPr>
        <w:spacing w:after="0" w:line="58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浙江省一流人工智能通识课程申报汇总表</w:t>
      </w:r>
    </w:p>
    <w:p w14:paraId="1E0C791E">
      <w:pPr>
        <w:spacing w:after="0" w:line="58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 w14:paraId="5115E6A6">
      <w:pPr>
        <w:spacing w:after="0" w:line="580" w:lineRule="exact"/>
        <w:rPr>
          <w:rFonts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学院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（公章）：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 xml:space="preserve">                   经办人：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ab/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 xml:space="preserve">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3751"/>
        <w:gridCol w:w="994"/>
        <w:gridCol w:w="3685"/>
        <w:gridCol w:w="2188"/>
        <w:gridCol w:w="3197"/>
      </w:tblGrid>
      <w:tr w14:paraId="47522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14:paraId="4DEBA921">
            <w:pPr>
              <w:widowControl/>
              <w:spacing w:after="0" w:line="5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3751" w:type="dxa"/>
            <w:tcBorders>
              <w:tl2br w:val="nil"/>
              <w:tr2bl w:val="nil"/>
            </w:tcBorders>
            <w:vAlign w:val="center"/>
          </w:tcPr>
          <w:p w14:paraId="42880D44">
            <w:pPr>
              <w:widowControl/>
              <w:spacing w:after="0" w:line="5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课程名称</w:t>
            </w:r>
          </w:p>
        </w:tc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 w14:paraId="73C24ABD">
            <w:pPr>
              <w:widowControl/>
              <w:spacing w:after="0" w:line="5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负责人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vAlign w:val="center"/>
          </w:tcPr>
          <w:p w14:paraId="1864AD12">
            <w:pPr>
              <w:widowControl/>
              <w:spacing w:after="0" w:line="5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面向专业</w:t>
            </w:r>
          </w:p>
        </w:tc>
        <w:tc>
          <w:tcPr>
            <w:tcW w:w="2188" w:type="dxa"/>
            <w:tcBorders>
              <w:tl2br w:val="nil"/>
              <w:tr2bl w:val="nil"/>
            </w:tcBorders>
            <w:vAlign w:val="center"/>
          </w:tcPr>
          <w:p w14:paraId="1140F6DF">
            <w:pPr>
              <w:widowControl/>
              <w:spacing w:after="0" w:line="5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课程形式</w:t>
            </w:r>
          </w:p>
        </w:tc>
        <w:tc>
          <w:tcPr>
            <w:tcW w:w="3197" w:type="dxa"/>
            <w:tcBorders>
              <w:tl2br w:val="nil"/>
              <w:tr2bl w:val="nil"/>
            </w:tcBorders>
            <w:vAlign w:val="center"/>
          </w:tcPr>
          <w:p w14:paraId="36BA097B">
            <w:pPr>
              <w:widowControl/>
              <w:spacing w:after="0" w:line="5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团队其他主要成员</w:t>
            </w:r>
          </w:p>
        </w:tc>
      </w:tr>
      <w:tr w14:paraId="211D8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14:paraId="04FD040C">
            <w:pPr>
              <w:widowControl/>
              <w:spacing w:after="0" w:line="5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1</w:t>
            </w:r>
          </w:p>
        </w:tc>
        <w:tc>
          <w:tcPr>
            <w:tcW w:w="3751" w:type="dxa"/>
            <w:tcBorders>
              <w:tl2br w:val="nil"/>
              <w:tr2bl w:val="nil"/>
            </w:tcBorders>
          </w:tcPr>
          <w:p w14:paraId="6EEAD646">
            <w:pPr>
              <w:widowControl/>
              <w:spacing w:after="0" w:line="58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994" w:type="dxa"/>
            <w:tcBorders>
              <w:tl2br w:val="nil"/>
              <w:tr2bl w:val="nil"/>
            </w:tcBorders>
          </w:tcPr>
          <w:p w14:paraId="7C2697F0">
            <w:pPr>
              <w:widowControl/>
              <w:spacing w:after="0" w:line="58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3685" w:type="dxa"/>
            <w:tcBorders>
              <w:tl2br w:val="nil"/>
              <w:tr2bl w:val="nil"/>
            </w:tcBorders>
          </w:tcPr>
          <w:p w14:paraId="42F45A35">
            <w:pPr>
              <w:widowControl/>
              <w:spacing w:after="0" w:line="58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2188" w:type="dxa"/>
            <w:tcBorders>
              <w:tl2br w:val="nil"/>
              <w:tr2bl w:val="nil"/>
            </w:tcBorders>
          </w:tcPr>
          <w:p w14:paraId="6ECB688A">
            <w:pPr>
              <w:widowControl/>
              <w:spacing w:after="0" w:line="58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3197" w:type="dxa"/>
            <w:tcBorders>
              <w:tl2br w:val="nil"/>
              <w:tr2bl w:val="nil"/>
            </w:tcBorders>
          </w:tcPr>
          <w:p w14:paraId="5980A34A">
            <w:pPr>
              <w:widowControl/>
              <w:spacing w:after="0" w:line="58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</w:tr>
      <w:tr w14:paraId="18E5D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14:paraId="5665A43D">
            <w:pPr>
              <w:widowControl/>
              <w:spacing w:after="0" w:line="5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2</w:t>
            </w:r>
          </w:p>
        </w:tc>
        <w:tc>
          <w:tcPr>
            <w:tcW w:w="3751" w:type="dxa"/>
            <w:tcBorders>
              <w:tl2br w:val="nil"/>
              <w:tr2bl w:val="nil"/>
            </w:tcBorders>
          </w:tcPr>
          <w:p w14:paraId="63A652CA">
            <w:pPr>
              <w:widowControl/>
              <w:spacing w:after="0" w:line="58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994" w:type="dxa"/>
            <w:tcBorders>
              <w:tl2br w:val="nil"/>
              <w:tr2bl w:val="nil"/>
            </w:tcBorders>
          </w:tcPr>
          <w:p w14:paraId="65137DBE">
            <w:pPr>
              <w:widowControl/>
              <w:spacing w:after="0" w:line="58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3685" w:type="dxa"/>
            <w:tcBorders>
              <w:tl2br w:val="nil"/>
              <w:tr2bl w:val="nil"/>
            </w:tcBorders>
          </w:tcPr>
          <w:p w14:paraId="45EBFAF6">
            <w:pPr>
              <w:widowControl/>
              <w:spacing w:after="0" w:line="58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2188" w:type="dxa"/>
            <w:tcBorders>
              <w:tl2br w:val="nil"/>
              <w:tr2bl w:val="nil"/>
            </w:tcBorders>
          </w:tcPr>
          <w:p w14:paraId="4C88B8E8">
            <w:pPr>
              <w:widowControl/>
              <w:spacing w:after="0" w:line="58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3197" w:type="dxa"/>
            <w:tcBorders>
              <w:tl2br w:val="nil"/>
              <w:tr2bl w:val="nil"/>
            </w:tcBorders>
            <w:vAlign w:val="center"/>
          </w:tcPr>
          <w:p w14:paraId="63CBC7BB">
            <w:pPr>
              <w:widowControl/>
              <w:spacing w:after="0" w:line="580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</w:tr>
      <w:tr w14:paraId="3D0C1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 w14:paraId="4F90D7FF">
            <w:pPr>
              <w:widowControl/>
              <w:spacing w:after="0" w:line="5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3</w:t>
            </w:r>
          </w:p>
        </w:tc>
        <w:tc>
          <w:tcPr>
            <w:tcW w:w="3751" w:type="dxa"/>
            <w:tcBorders>
              <w:tl2br w:val="nil"/>
              <w:tr2bl w:val="nil"/>
            </w:tcBorders>
          </w:tcPr>
          <w:p w14:paraId="09D21502">
            <w:pPr>
              <w:widowControl/>
              <w:spacing w:after="0" w:line="58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994" w:type="dxa"/>
            <w:tcBorders>
              <w:tl2br w:val="nil"/>
              <w:tr2bl w:val="nil"/>
            </w:tcBorders>
          </w:tcPr>
          <w:p w14:paraId="77B41056">
            <w:pPr>
              <w:widowControl/>
              <w:spacing w:after="0" w:line="58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3685" w:type="dxa"/>
            <w:tcBorders>
              <w:tl2br w:val="nil"/>
              <w:tr2bl w:val="nil"/>
            </w:tcBorders>
          </w:tcPr>
          <w:p w14:paraId="3D19FD8E">
            <w:pPr>
              <w:widowControl/>
              <w:spacing w:after="0" w:line="58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2188" w:type="dxa"/>
            <w:tcBorders>
              <w:tl2br w:val="nil"/>
              <w:tr2bl w:val="nil"/>
            </w:tcBorders>
          </w:tcPr>
          <w:p w14:paraId="7F124A96">
            <w:pPr>
              <w:widowControl/>
              <w:spacing w:after="0" w:line="58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  <w:tc>
          <w:tcPr>
            <w:tcW w:w="3197" w:type="dxa"/>
            <w:tcBorders>
              <w:tl2br w:val="nil"/>
              <w:tr2bl w:val="nil"/>
            </w:tcBorders>
          </w:tcPr>
          <w:p w14:paraId="1FB46C47">
            <w:pPr>
              <w:widowControl/>
              <w:spacing w:after="0" w:line="58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  <w:t>　</w:t>
            </w:r>
          </w:p>
        </w:tc>
      </w:tr>
      <w:tr w14:paraId="00A2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4884" w:type="dxa"/>
            <w:gridSpan w:val="6"/>
            <w:tcBorders>
              <w:tl2br w:val="nil"/>
              <w:tr2bl w:val="nil"/>
            </w:tcBorders>
            <w:vAlign w:val="center"/>
          </w:tcPr>
          <w:p w14:paraId="4D899FA5">
            <w:pPr>
              <w:pStyle w:val="6"/>
              <w:spacing w:line="40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以上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课程申报材料无危害国家安全、涉密及其他不适宜公开传播的内容，思想导向正确，不存在思想性问题。</w:t>
            </w:r>
          </w:p>
          <w:p w14:paraId="7804BB58">
            <w:pPr>
              <w:pStyle w:val="6"/>
              <w:spacing w:line="400" w:lineRule="exac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以上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课程团队负责人及成员政治立场坚定，遵纪守法，无违法违纪行为，不存在师德师风问题、学术不端等问题，五年内未出现过重大教学事故。</w:t>
            </w:r>
          </w:p>
          <w:p w14:paraId="439288E4">
            <w:pPr>
              <w:pStyle w:val="6"/>
              <w:spacing w:line="400" w:lineRule="exact"/>
              <w:ind w:right="2520" w:rightChars="1200" w:firstLine="480"/>
              <w:jc w:val="righ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 w14:paraId="0BCE6CBD">
            <w:pPr>
              <w:pStyle w:val="6"/>
              <w:spacing w:line="400" w:lineRule="exact"/>
              <w:ind w:right="2520" w:rightChars="1200" w:firstLine="8880" w:firstLineChars="370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 w14:paraId="6A95C146">
            <w:pPr>
              <w:pStyle w:val="6"/>
              <w:spacing w:line="400" w:lineRule="exact"/>
              <w:ind w:right="2520" w:rightChars="1200" w:firstLine="8880" w:firstLineChars="3700"/>
              <w:jc w:val="both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学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>院（部）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党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 xml:space="preserve">组织负责人签字：        </w:t>
            </w:r>
          </w:p>
          <w:p w14:paraId="41C7B698">
            <w:pPr>
              <w:pStyle w:val="6"/>
              <w:spacing w:line="400" w:lineRule="exact"/>
              <w:ind w:right="2520" w:rightChars="1200" w:firstLine="11520" w:firstLineChars="4800"/>
              <w:jc w:val="both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盖章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：</w:t>
            </w:r>
          </w:p>
          <w:p w14:paraId="06F65A7A">
            <w:pPr>
              <w:pStyle w:val="6"/>
              <w:spacing w:line="400" w:lineRule="exact"/>
              <w:ind w:firstLine="12000" w:firstLineChars="5000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年   月   日</w:t>
            </w:r>
          </w:p>
        </w:tc>
      </w:tr>
      <w:tr w14:paraId="7A630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4884" w:type="dxa"/>
            <w:gridSpan w:val="6"/>
            <w:tcBorders>
              <w:tl2br w:val="nil"/>
              <w:tr2bl w:val="nil"/>
            </w:tcBorders>
            <w:vAlign w:val="center"/>
          </w:tcPr>
          <w:p w14:paraId="2DFC9E0C">
            <w:pPr>
              <w:spacing w:after="0" w:line="400" w:lineRule="exact"/>
              <w:ind w:firstLine="480" w:firstLineChars="20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院（部）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以上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课程有关信息及课程负责人填报的内容进行了核实，保证真实性。经对该课程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审核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，择优申报推荐。</w:t>
            </w:r>
          </w:p>
          <w:p w14:paraId="3ABDCCC9">
            <w:pPr>
              <w:spacing w:after="0" w:line="400" w:lineRule="exact"/>
              <w:ind w:firstLine="480" w:firstLineChars="20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院（部）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承诺为课程团队提供支持，确保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以上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课程持续建设五年。学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院（部）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同意课程建设和改革成果在指定的网站上公开展示和分享。</w:t>
            </w:r>
          </w:p>
          <w:p w14:paraId="5742531E">
            <w:pPr>
              <w:pStyle w:val="6"/>
              <w:spacing w:line="400" w:lineRule="exact"/>
              <w:ind w:right="2520" w:rightChars="1200" w:firstLine="8880" w:firstLineChars="370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 w14:paraId="56608A2B">
            <w:pPr>
              <w:pStyle w:val="6"/>
              <w:spacing w:line="400" w:lineRule="exact"/>
              <w:ind w:right="2520" w:rightChars="1200" w:firstLine="8880" w:firstLineChars="3700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 w14:paraId="64EB54E1">
            <w:pPr>
              <w:pStyle w:val="6"/>
              <w:spacing w:line="400" w:lineRule="exact"/>
              <w:ind w:right="2520" w:rightChars="1200" w:firstLine="9600" w:firstLineChars="4000"/>
              <w:jc w:val="both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学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val="en-US" w:eastAsia="zh-CN"/>
              </w:rPr>
              <w:t xml:space="preserve">院（部）负责人签字：        </w:t>
            </w:r>
          </w:p>
          <w:p w14:paraId="6AF43770">
            <w:pPr>
              <w:pStyle w:val="6"/>
              <w:spacing w:line="400" w:lineRule="exact"/>
              <w:ind w:right="2520" w:rightChars="1200" w:firstLine="11520" w:firstLineChars="4800"/>
              <w:jc w:val="both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盖章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lang w:eastAsia="zh-CN"/>
              </w:rPr>
              <w:t>：</w:t>
            </w:r>
          </w:p>
          <w:p w14:paraId="084A4CC8">
            <w:pPr>
              <w:pStyle w:val="6"/>
              <w:spacing w:line="400" w:lineRule="exact"/>
              <w:ind w:firstLine="12000" w:firstLineChars="5000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年   月   日</w:t>
            </w:r>
          </w:p>
        </w:tc>
      </w:tr>
    </w:tbl>
    <w:p w14:paraId="1DB111AF">
      <w:pPr>
        <w:adjustRightInd w:val="0"/>
        <w:snapToGrid w:val="0"/>
        <w:spacing w:beforeLines="0" w:after="0" w:afterLines="0" w:line="400" w:lineRule="exact"/>
        <w:jc w:val="left"/>
        <w:rPr>
          <w:rFonts w:ascii="Times New Roman" w:hAnsi="Times New Roman" w:eastAsia="仿宋_GB2312" w:cs="Times New Roman"/>
          <w:color w:val="auto"/>
          <w:sz w:val="24"/>
        </w:rPr>
      </w:pPr>
      <w:r>
        <w:rPr>
          <w:rFonts w:ascii="Times New Roman" w:hAnsi="Times New Roman" w:eastAsia="仿宋_GB2312" w:cs="Times New Roman"/>
          <w:color w:val="auto"/>
          <w:sz w:val="24"/>
        </w:rPr>
        <w:t>注：1.“面向专业”填写代码：人工智能紧密型专业（01）、理工农医类专业（02）、人文社科类专业（03）；</w:t>
      </w:r>
    </w:p>
    <w:p w14:paraId="6C774EA1">
      <w:pPr>
        <w:adjustRightInd w:val="0"/>
        <w:snapToGrid w:val="0"/>
        <w:spacing w:beforeLines="0" w:after="0" w:afterLines="0" w:line="400" w:lineRule="exact"/>
        <w:ind w:firstLine="480" w:firstLineChars="200"/>
        <w:jc w:val="left"/>
        <w:rPr>
          <w:rFonts w:ascii="Times New Roman" w:hAnsi="Times New Roman" w:eastAsia="仿宋_GB2312" w:cs="Times New Roman"/>
          <w:color w:val="auto"/>
          <w:sz w:val="24"/>
        </w:rPr>
      </w:pPr>
      <w:r>
        <w:rPr>
          <w:rFonts w:ascii="Times New Roman" w:hAnsi="Times New Roman" w:eastAsia="仿宋_GB2312" w:cs="Times New Roman"/>
          <w:color w:val="auto"/>
          <w:sz w:val="24"/>
        </w:rPr>
        <w:t>2.“课程形式”填写：“线下”或者“线上线下混合式”；</w:t>
      </w:r>
    </w:p>
    <w:p w14:paraId="4AD94D4F">
      <w:pPr>
        <w:adjustRightInd w:val="0"/>
        <w:snapToGrid w:val="0"/>
        <w:spacing w:beforeLines="0" w:after="0" w:afterLines="0" w:line="400" w:lineRule="exact"/>
        <w:ind w:firstLine="480" w:firstLineChars="200"/>
        <w:jc w:val="left"/>
        <w:rPr>
          <w:rFonts w:ascii="Times New Roman" w:hAnsi="Times New Roman" w:eastAsia="仿宋_GB2312" w:cs="Times New Roman"/>
          <w:color w:val="auto"/>
          <w:sz w:val="24"/>
        </w:rPr>
      </w:pPr>
      <w:r>
        <w:rPr>
          <w:rFonts w:ascii="Times New Roman" w:hAnsi="Times New Roman" w:eastAsia="仿宋_GB2312" w:cs="Times New Roman"/>
          <w:color w:val="auto"/>
          <w:sz w:val="24"/>
        </w:rPr>
        <w:t>3. 团队成员之间用“、”间隔，限4人之内。</w:t>
      </w:r>
    </w:p>
    <w:p w14:paraId="45FA70BB"/>
    <w:sectPr>
      <w:pgSz w:w="16838" w:h="11906" w:orient="landscape"/>
      <w:pgMar w:top="1928" w:right="1531" w:bottom="1928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15719"/>
    <w:rsid w:val="22A31EF1"/>
    <w:rsid w:val="404955E7"/>
    <w:rsid w:val="4F316F3B"/>
    <w:rsid w:val="53B813F1"/>
    <w:rsid w:val="5D885990"/>
    <w:rsid w:val="6B065AF1"/>
    <w:rsid w:val="77FC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2"/>
    <w:basedOn w:val="1"/>
    <w:qFormat/>
    <w:uiPriority w:val="34"/>
    <w:pPr>
      <w:spacing w:after="0" w:line="240" w:lineRule="auto"/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423</Characters>
  <Lines>0</Lines>
  <Paragraphs>0</Paragraphs>
  <TotalTime>0</TotalTime>
  <ScaleCrop>false</ScaleCrop>
  <LinksUpToDate>false</LinksUpToDate>
  <CharactersWithSpaces>510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2025-01-26T12:55:00Z</dcterms:created>
  <dc:creator>51503</dc:creator>
  <cp:lastModifiedBy>karina</cp:lastModifiedBy>
  <dcterms:modified xsi:type="dcterms:W3CDTF">2025-01-26T13:04:25Z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eyJoZGlkIjoiMDRmNGUzNGNhNjQxNWQ4NTBmMDBiNjIzMjYxNjU4NTgiLCJ1c2VySWQiOiIyNTMwNTAzOTUifQ==</vt:lpwstr>
  </property>
  <property fmtid="{D5CDD505-2E9C-101B-9397-08002B2CF9AE}" pid="4" name="ICV">
    <vt:lpwstr>187156D3901D4FADBAE50677A2F3E884_12</vt:lpwstr>
  </property>
</Properties>
</file>